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C" w:rsidRPr="003F65E3" w:rsidRDefault="00681AF1" w:rsidP="003F65E3">
      <w:p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CPE 391, spring 2012</w:t>
      </w:r>
      <w:r w:rsidR="00B50F26">
        <w:rPr>
          <w:rFonts w:ascii="Times New Roman" w:hAnsi="Times New Roman" w:cs="Times New Roman"/>
        </w:rPr>
        <w:t xml:space="preserve">       </w:t>
      </w:r>
    </w:p>
    <w:p w:rsidR="00681AF1" w:rsidRPr="00B50F26" w:rsidRDefault="00681AF1" w:rsidP="003F65E3">
      <w:pPr>
        <w:spacing w:line="300" w:lineRule="auto"/>
        <w:rPr>
          <w:rFonts w:ascii="Times New Roman" w:hAnsi="Times New Roman" w:cs="Times New Roman"/>
          <w:b/>
        </w:rPr>
      </w:pPr>
      <w:r w:rsidRPr="00B50F26">
        <w:rPr>
          <w:rFonts w:ascii="Times New Roman" w:hAnsi="Times New Roman" w:cs="Times New Roman"/>
          <w:b/>
        </w:rPr>
        <w:t>Homework #1</w:t>
      </w:r>
      <w:r w:rsidR="00B50F26" w:rsidRPr="00B50F26">
        <w:rPr>
          <w:rFonts w:ascii="Times New Roman" w:hAnsi="Times New Roman" w:cs="Times New Roman"/>
          <w:b/>
        </w:rPr>
        <w:t xml:space="preserve"> Solution</w:t>
      </w:r>
    </w:p>
    <w:p w:rsidR="00681AF1" w:rsidRPr="003F65E3" w:rsidRDefault="00A85248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Calculate the dynamic system response </w:t>
      </w:r>
      <w:r w:rsidR="00E93572" w:rsidRPr="003F65E3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3F65E3" w:rsidRPr="003F65E3">
        <w:rPr>
          <w:rFonts w:ascii="Times New Roman" w:hAnsi="Times New Roman" w:cs="Times New Roman"/>
        </w:rPr>
        <w:t>) of</w:t>
      </w:r>
      <w:r w:rsidRPr="003F65E3">
        <w:rPr>
          <w:rFonts w:ascii="Times New Roman" w:hAnsi="Times New Roman" w:cs="Times New Roman"/>
        </w:rPr>
        <w:t xml:space="preserve"> following system. 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E93572" w:rsidRPr="003F65E3">
        <w:rPr>
          <w:rFonts w:ascii="Times New Roman" w:hAnsi="Times New Roman" w:cs="Times New Roman"/>
        </w:rPr>
        <w:t xml:space="preserve"> </w:t>
      </w:r>
      <w:r w:rsidRPr="003F65E3">
        <w:rPr>
          <w:rFonts w:ascii="Times New Roman" w:hAnsi="Times New Roman" w:cs="Times New Roman"/>
        </w:rPr>
        <w:t xml:space="preserve">is </w:t>
      </w:r>
      <w:r w:rsidR="00E93572" w:rsidRPr="003F65E3">
        <w:rPr>
          <w:rFonts w:ascii="Times New Roman" w:hAnsi="Times New Roman" w:cs="Times New Roman"/>
        </w:rPr>
        <w:t xml:space="preserve">the </w:t>
      </w:r>
      <w:r w:rsidRPr="003F65E3">
        <w:rPr>
          <w:rFonts w:ascii="Times New Roman" w:hAnsi="Times New Roman" w:cs="Times New Roman"/>
        </w:rPr>
        <w:t xml:space="preserve">unit step </w:t>
      </w:r>
      <w:r w:rsidR="00E93572" w:rsidRPr="003F65E3">
        <w:rPr>
          <w:rFonts w:ascii="Times New Roman" w:hAnsi="Times New Roman" w:cs="Times New Roman"/>
        </w:rPr>
        <w:t>function</w:t>
      </w:r>
      <w:r w:rsidRPr="003F65E3">
        <w:rPr>
          <w:rFonts w:ascii="Times New Roman" w:hAnsi="Times New Roman" w:cs="Times New Roman"/>
        </w:rPr>
        <w:t>.</w:t>
      </w:r>
    </w:p>
    <w:p w:rsidR="00A85248" w:rsidRPr="003F65E3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u</m:t>
          </m:r>
        </m:oMath>
      </m:oMathPara>
    </w:p>
    <w:p w:rsidR="00E93572" w:rsidRPr="003F65E3" w:rsidRDefault="00E93572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</m:oMath>
      </m:oMathPara>
    </w:p>
    <w:p w:rsidR="00E93572" w:rsidRDefault="00E93572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Initial condition is </w:t>
      </w:r>
      <m:oMath>
        <m:r>
          <m:rPr>
            <m:sty m:val="bi"/>
          </m:rP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t=0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</w:p>
    <w:p w:rsidR="00A05E33" w:rsidRPr="005E3AED" w:rsidRDefault="00A05E33" w:rsidP="00B50F26">
      <w:pPr>
        <w:pStyle w:val="ListParagraph"/>
        <w:spacing w:line="300" w:lineRule="auto"/>
        <w:ind w:hanging="720"/>
        <w:rPr>
          <w:rFonts w:ascii="Times New Roman" w:hAnsi="Times New Roman" w:cs="Times New Roman"/>
          <w:b/>
          <w:noProof/>
        </w:rPr>
      </w:pPr>
      <w:r w:rsidRPr="005E3AED">
        <w:rPr>
          <w:rFonts w:ascii="Times New Roman" w:hAnsi="Times New Roman" w:cs="Times New Roman"/>
          <w:b/>
          <w:noProof/>
        </w:rPr>
        <w:t>Solution:</w:t>
      </w:r>
    </w:p>
    <w:p w:rsidR="00A05E33" w:rsidRDefault="00A05E3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A05E33" w:rsidRPr="003F65E3" w:rsidRDefault="00D937B0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  <w:r w:rsidR="00A05E3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s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>-</m:t>
        </m:r>
        <m:r>
          <m:rPr>
            <m:sty m:val="bi"/>
          </m:rP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mr>
            </m:m>
          </m:e>
        </m:d>
      </m:oMath>
    </w:p>
    <w:p w:rsidR="00A85248" w:rsidRDefault="00A85248" w:rsidP="003F65E3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A05E33" w:rsidRPr="00DD7057" w:rsidRDefault="00A05E3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den>
                    </m:f>
                  </m:e>
                </m:mr>
              </m:m>
            </m:e>
          </m:d>
        </m:oMath>
      </m:oMathPara>
    </w:p>
    <w:p w:rsidR="00DD7057" w:rsidRPr="00DD7057" w:rsidRDefault="00D937B0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Cambria Math" w:hAnsi="Cambria Math" w:cs="Times New Roman"/>
                </w:rPr>
                <m:t>t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L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DD7057" w:rsidRDefault="00777E8B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, u is the unit step input, that means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=I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</w:p>
    <w:p w:rsidR="00777E8B" w:rsidRDefault="00777E8B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we have </w:t>
      </w:r>
      <m:oMath>
        <m:r>
          <m:rPr>
            <m:sty m:val="bi"/>
          </m:rP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</w:rPr>
          <m:t>Φ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</m:t>
            </m: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t-τ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hAnsi="Cambria Math" w:cs="Times New Roman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τ</m:t>
                </m:r>
              </m:e>
            </m:d>
            <m:r>
              <w:rPr>
                <w:rFonts w:ascii="Cambria Math" w:hAnsi="Cambria Math" w:cs="Times New Roman"/>
              </w:rPr>
              <m:t>dτ</m:t>
            </m:r>
          </m:e>
        </m:nary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t-τ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mr>
                </m:m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</w:rPr>
              <m:t>dτ</m:t>
            </m:r>
          </m:e>
        </m:nary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1+t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+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t-τ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</w:rPr>
              <m:t>dτ</m:t>
            </m:r>
          </m:e>
        </m:nary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1+t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1+t+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</w:rPr>
                  <m:t>1+t</m:t>
                </m:r>
              </m:e>
            </m:eqArr>
          </m:e>
        </m:d>
      </m:oMath>
    </w:p>
    <w:p w:rsidR="00777E8B" w:rsidRPr="00DD7057" w:rsidRDefault="00D937B0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y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w:rPr>
              <w:rFonts w:ascii="Cambria Math" w:hAnsi="Cambria Math" w:cs="Times New Roman"/>
            </w:rPr>
            <m:t>=1+t+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DD7057" w:rsidRPr="003F65E3" w:rsidRDefault="00DD7057" w:rsidP="00B50F26">
      <w:pPr>
        <w:pStyle w:val="ListParagraph"/>
        <w:spacing w:line="300" w:lineRule="auto"/>
        <w:ind w:left="0"/>
        <w:rPr>
          <w:rFonts w:ascii="Times New Roman" w:hAnsi="Times New Roman" w:cs="Times New Roman"/>
        </w:rPr>
      </w:pPr>
    </w:p>
    <w:p w:rsidR="00681AF1" w:rsidRPr="003F65E3" w:rsidRDefault="00681AF1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Calculate the eigenvalues and eigenvectors of the following system.</w:t>
      </w:r>
    </w:p>
    <w:p w:rsidR="00D206E1" w:rsidRPr="00F759BA" w:rsidRDefault="003F65E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</m:oMath>
      </m:oMathPara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F759BA" w:rsidRPr="00B50F26" w:rsidRDefault="00F759BA" w:rsidP="00B50F26">
      <w:pPr>
        <w:pStyle w:val="ListParagraph"/>
        <w:spacing w:line="300" w:lineRule="auto"/>
        <w:ind w:hanging="720"/>
        <w:rPr>
          <w:rFonts w:ascii="Times New Roman" w:hAnsi="Times New Roman" w:cs="Times New Roman"/>
          <w:b/>
        </w:rPr>
      </w:pPr>
      <w:r w:rsidRPr="00B50F26">
        <w:rPr>
          <w:rFonts w:ascii="Times New Roman" w:hAnsi="Times New Roman" w:cs="Times New Roman"/>
          <w:b/>
        </w:rPr>
        <w:t>Solution:</w:t>
      </w:r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characteristic equation of matrix </w:t>
      </w:r>
      <w:r w:rsidRPr="00D937B0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 xml:space="preserve"> is </w:t>
      </w:r>
    </w:p>
    <w:p w:rsidR="00F759BA" w:rsidRP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I-A</m:t>
                  </m:r>
                </m:e>
              </m:d>
              <m:r>
                <w:rPr>
                  <w:rFonts w:ascii="Cambria Math" w:hAnsi="Cambria Math" w:cs="Times New Roman"/>
                </w:rPr>
                <m:t>=0</m:t>
              </m:r>
            </m:e>
          </m:func>
        </m:oMath>
      </m:oMathPara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means:</w:t>
      </w:r>
    </w:p>
    <w:p w:rsidR="00F759BA" w:rsidRP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-2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λ+6</m:t>
                            </m:r>
                          </m:e>
                        </m:mr>
                      </m:m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λ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λ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+11λ+6=0</m:t>
          </m:r>
        </m:oMath>
      </m:oMathPara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it (you can also solve this equation with MATLAB), we </w:t>
      </w:r>
      <w:proofErr w:type="gramStart"/>
      <w:r>
        <w:rPr>
          <w:rFonts w:ascii="Times New Roman" w:hAnsi="Times New Roman" w:cs="Times New Roman"/>
        </w:rPr>
        <w:t xml:space="preserve">have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=-1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=-2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=-3</m:t>
        </m:r>
      </m:oMath>
      <w:r>
        <w:rPr>
          <w:rFonts w:ascii="Times New Roman" w:hAnsi="Times New Roman" w:cs="Times New Roman"/>
        </w:rPr>
        <w:t>.</w:t>
      </w:r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+11λ+6=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+6λ+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+5λ+6=λ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λ+2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λ+3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λ+2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λ+3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λ+2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λ+3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>)</w:t>
      </w:r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=-1</m:t>
        </m:r>
      </m:oMath>
      <w:r>
        <w:rPr>
          <w:rFonts w:ascii="Times New Roman" w:hAnsi="Times New Roman" w:cs="Times New Roman"/>
        </w:rPr>
        <w:t xml:space="preserve">, solve the equation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:rsidR="00F759BA" w:rsidRP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</m:mr>
              </m:m>
            </m:e>
          </m:d>
        </m:oMath>
      </m:oMathPara>
    </w:p>
    <w:p w:rsidR="00F759BA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-12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eqArr>
          </m:e>
        </m:d>
      </m:oMath>
      <w:r w:rsidR="00BE4C34" w:rsidRPr="00BE4C34">
        <w:rPr>
          <w:rFonts w:ascii="Times New Roman" w:hAnsi="Times New Roman" w:cs="Times New Roman"/>
        </w:rPr>
        <w:sym w:font="Wingdings" w:char="F0E8"/>
      </w:r>
      <w:r w:rsidR="00BE4C34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11</m:t>
            </m:r>
          </m:sub>
        </m:sSub>
        <m: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21</m:t>
            </m:r>
          </m:sub>
        </m:sSub>
        <m: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31</m:t>
            </m:r>
          </m:sub>
        </m:sSub>
      </m:oMath>
    </w:p>
    <w:p w:rsidR="00BE4C34" w:rsidRP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Let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11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31</m:t>
            </m:r>
          </m:sub>
        </m:sSub>
        <m:r>
          <w:rPr>
            <w:rFonts w:ascii="Cambria Math" w:hAnsi="Cambria Math" w:cs="Times New Roman"/>
          </w:rPr>
          <m:t>=-1</m:t>
        </m:r>
      </m:oMath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Eigenvector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</m:m>
          </m:e>
        </m:d>
      </m:oMath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=-2</m:t>
        </m:r>
      </m:oMath>
      <w:r>
        <w:rPr>
          <w:rFonts w:ascii="Times New Roman" w:hAnsi="Times New Roman" w:cs="Times New Roman"/>
        </w:rPr>
        <w:t xml:space="preserve">, solve the equation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:rsidR="00BE4C34" w:rsidRPr="00F759BA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=-2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</m:oMath>
      </m:oMathPara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22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-12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32</m:t>
                    </m:r>
                  </m:sub>
                </m:sSub>
              </m:e>
            </m:eqArr>
          </m:e>
        </m:d>
      </m:oMath>
      <w:r w:rsidRPr="00BE4C34"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22</m:t>
            </m:r>
          </m:sub>
        </m:sSub>
        <m:r>
          <w:rPr>
            <w:rFonts w:ascii="Cambria Math" w:hAnsi="Cambria Math" w:cs="Times New Roman"/>
          </w:rPr>
          <m:t>=-2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12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12</m:t>
            </m:r>
          </m:sub>
        </m:sSub>
      </m:oMath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Let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12</m:t>
            </m:r>
          </m:sub>
        </m:sSub>
        <m:r>
          <w:rPr>
            <w:rFonts w:ascii="Cambria Math" w:hAnsi="Cambria Math" w:cs="Times New Roman"/>
          </w:rPr>
          <m:t>=2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22</m:t>
            </m:r>
          </m:sub>
        </m:sSub>
        <m:r>
          <w:rPr>
            <w:rFonts w:ascii="Cambria Math" w:hAnsi="Cambria Math" w:cs="Times New Roman"/>
          </w:rPr>
          <m:t>=-4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32</m:t>
            </m:r>
          </m:sub>
        </m:sSub>
        <m:r>
          <w:rPr>
            <w:rFonts w:ascii="Cambria Math" w:hAnsi="Cambria Math" w:cs="Times New Roman"/>
          </w:rPr>
          <m:t>=1</m:t>
        </m:r>
      </m:oMath>
    </w:p>
    <w:p w:rsid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Eigenvector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</w:p>
    <w:p w:rsidR="00A438FC" w:rsidRDefault="00A438FC" w:rsidP="00BE4C34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A438FC" w:rsidRDefault="00A438FC" w:rsidP="00A438FC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=-3</m:t>
        </m:r>
      </m:oMath>
      <w:r>
        <w:rPr>
          <w:rFonts w:ascii="Times New Roman" w:hAnsi="Times New Roman" w:cs="Times New Roman"/>
        </w:rPr>
        <w:t xml:space="preserve">, solve the equation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</w:p>
    <w:p w:rsidR="00A438FC" w:rsidRPr="00F759BA" w:rsidRDefault="00A438FC" w:rsidP="00A438FC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=-3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A438FC" w:rsidRDefault="00A438FC" w:rsidP="00A438FC">
      <w:pPr>
        <w:pStyle w:val="ListParagraph"/>
        <w:spacing w:line="300" w:lineRule="auto"/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13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23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</w:rPr>
                  <m:t>-12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33</m:t>
                    </m:r>
                  </m:sub>
                </m:sSub>
              </m:e>
            </m:eqArr>
          </m:e>
        </m:d>
      </m:oMath>
      <w:r w:rsidRPr="00BE4C34"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23</m:t>
            </m:r>
          </m:sub>
        </m:sSub>
        <m:r>
          <w:rPr>
            <w:rFonts w:ascii="Cambria Math" w:hAnsi="Cambria Math" w:cs="Times New Roman"/>
          </w:rPr>
          <m:t>=-3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13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33</m:t>
            </m:r>
          </m:sub>
        </m:sSub>
        <m:r>
          <w:rPr>
            <w:rFonts w:ascii="Cambria Math" w:hAnsi="Cambria Math" w:cs="Times New Roman"/>
          </w:rPr>
          <m:t>=3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13</m:t>
            </m:r>
          </m:sub>
        </m:sSub>
      </m:oMath>
    </w:p>
    <w:p w:rsidR="00A438FC" w:rsidRDefault="00A438FC" w:rsidP="00A438FC">
      <w:pPr>
        <w:pStyle w:val="ListParagraph"/>
        <w:spacing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Let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13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23</m:t>
            </m:r>
          </m:sub>
        </m:sSub>
        <m:r>
          <w:rPr>
            <w:rFonts w:ascii="Cambria Math" w:hAnsi="Cambria Math" w:cs="Times New Roman"/>
          </w:rPr>
          <m:t>=-3</m:t>
        </m:r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33</m:t>
            </m:r>
          </m:sub>
        </m:sSub>
        <m:r>
          <w:rPr>
            <w:rFonts w:ascii="Cambria Math" w:hAnsi="Cambria Math" w:cs="Times New Roman"/>
          </w:rPr>
          <m:t>=3</m:t>
        </m:r>
      </m:oMath>
    </w:p>
    <w:p w:rsidR="00A438FC" w:rsidRDefault="00A438FC" w:rsidP="00A438FC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Eigenvector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</w:p>
    <w:p w:rsidR="00A438FC" w:rsidRDefault="00A438FC" w:rsidP="00BE4C34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BE4C34" w:rsidRPr="00BE4C34" w:rsidRDefault="00BE4C34" w:rsidP="00BE4C34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A01076" w:rsidRPr="003F65E3" w:rsidRDefault="00A01076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</w:p>
    <w:p w:rsidR="00681AF1" w:rsidRPr="003F65E3" w:rsidRDefault="003F65E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(1) Determine the value of </w:t>
      </w:r>
      <m:oMath>
        <m:r>
          <w:rPr>
            <w:rFonts w:ascii="Cambria Math" w:hAnsi="Cambria Math" w:cs="Times New Roman"/>
          </w:rPr>
          <m:t>K</m:t>
        </m:r>
      </m:oMath>
      <w:r w:rsidR="00681AF1" w:rsidRPr="003F65E3">
        <w:rPr>
          <w:rFonts w:ascii="Times New Roman" w:hAnsi="Times New Roman" w:cs="Times New Roman"/>
        </w:rPr>
        <w:t xml:space="preserve"> for which the system is stable;</w:t>
      </w:r>
    </w:p>
    <w:p w:rsidR="00A01076" w:rsidRPr="00A12618" w:rsidRDefault="00F759BA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</m:oMath>
      </m:oMathPara>
    </w:p>
    <w:p w:rsidR="00A12618" w:rsidRDefault="00A12618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</w:p>
    <w:p w:rsidR="00A12618" w:rsidRDefault="00A12618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Solution:</w:t>
      </w:r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Calculate the eigenvalues of the system matrix via characteristic equation:</w:t>
      </w:r>
    </w:p>
    <w:p w:rsidR="00A12618" w:rsidRP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Cambria Math" w:hAnsi="Cambria Math" w:cs="Times New Roman"/>
                    </w:rPr>
                    <m:t>-λ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</m:e>
              </m:d>
              <m:r>
                <w:rPr>
                  <w:rFonts w:ascii="Cambria Math" w:hAnsi="Cambria Math" w:cs="Times New Roman"/>
                </w:rPr>
                <m:t>=0</m:t>
              </m:r>
            </m:e>
          </m:func>
        </m:oMath>
      </m:oMathPara>
    </w:p>
    <w:p w:rsidR="00A12618" w:rsidRP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-1-λ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</w:rPr>
                              <m:t>+1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K-λ</m:t>
                            </m:r>
                          </m:e>
                        </m:mr>
                      </m:m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-1-λ</m:t>
              </m:r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+1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λ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1-K</m:t>
              </m:r>
            </m:e>
          </m:d>
          <m:r>
            <w:rPr>
              <w:rFonts w:ascii="Cambria Math" w:hAnsi="Cambria Math" w:cs="Times New Roman"/>
            </w:rPr>
            <m:t>λ-K+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K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-1=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λ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1-K</m:t>
              </m:r>
            </m:e>
          </m:d>
          <m:r>
            <w:rPr>
              <w:rFonts w:ascii="Cambria Math" w:hAnsi="Cambria Math" w:cs="Times New Roman"/>
            </w:rPr>
            <m:t>λ-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roots of this equation.</w:t>
      </w:r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1-K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-2K+1+2K+4=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+5&gt;0</m:t>
        </m:r>
      </m:oMath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equation always have two real roots</w:t>
      </w:r>
      <w:proofErr w:type="gramStart"/>
      <w:r>
        <w:rPr>
          <w:rFonts w:ascii="Times New Roman" w:hAnsi="Times New Roman" w:cs="Times New Roman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make the system stable, all eigenvalues of the system matrix should be have negative real part. That </w:t>
      </w:r>
      <w:proofErr w:type="gramStart"/>
      <w:r>
        <w:rPr>
          <w:rFonts w:ascii="Times New Roman" w:hAnsi="Times New Roman" w:cs="Times New Roman"/>
        </w:rPr>
        <w:t xml:space="preserve">means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&lt;0</m:t>
        </m:r>
      </m:oMath>
      <w:r>
        <w:rPr>
          <w:rFonts w:ascii="Times New Roman" w:hAnsi="Times New Roman" w:cs="Times New Roman"/>
        </w:rPr>
        <w:t>.</w:t>
      </w:r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</w:t>
      </w:r>
      <w:proofErr w:type="gramStart"/>
      <w:r>
        <w:rPr>
          <w:rFonts w:ascii="Times New Roman" w:hAnsi="Times New Roman" w:cs="Times New Roman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1-K</m:t>
            </m:r>
          </m:e>
        </m:d>
        <m:r>
          <w:rPr>
            <w:rFonts w:ascii="Cambria Math" w:hAnsi="Cambria Math" w:cs="Times New Roman"/>
          </w:rPr>
          <m:t>&lt;0</m:t>
        </m:r>
      </m:oMath>
      <w:r>
        <w:rPr>
          <w:rFonts w:ascii="Times New Roman" w:hAnsi="Times New Roman" w:cs="Times New Roman"/>
        </w:rPr>
        <w:t xml:space="preserve">, </w:t>
      </w:r>
      <w:r w:rsidRPr="00A12618"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K&lt;1</m:t>
        </m:r>
      </m:oMath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&gt;0</m:t>
        </m:r>
      </m:oMath>
      <w:r w:rsidRPr="00A12618">
        <w:rPr>
          <w:rFonts w:ascii="Times New Roman" w:hAnsi="Times New Roman" w:cs="Times New Roman"/>
        </w:rPr>
        <w:sym w:font="Wingdings" w:char="F0E8"/>
      </w:r>
      <m:oMath>
        <m:r>
          <w:rPr>
            <w:rFonts w:ascii="Cambria Math" w:hAnsi="Cambria Math" w:cs="Times New Roman"/>
          </w:rPr>
          <m:t>K&lt;-2</m:t>
        </m:r>
      </m:oMath>
    </w:p>
    <w:p w:rsidR="00A12618" w:rsidRDefault="00A12618" w:rsidP="00A12618">
      <w:pPr>
        <w:pStyle w:val="ListParagraph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r>
          <w:rPr>
            <w:rFonts w:ascii="Cambria Math" w:hAnsi="Cambria Math" w:cs="Times New Roman"/>
          </w:rPr>
          <m:t>K&lt;-2</m:t>
        </m:r>
      </m:oMath>
      <w:r>
        <w:rPr>
          <w:rFonts w:ascii="Times New Roman" w:hAnsi="Times New Roman" w:cs="Times New Roman"/>
        </w:rPr>
        <w:t>, the system is stable.</w:t>
      </w:r>
    </w:p>
    <w:p w:rsidR="002D58EB" w:rsidRPr="00A12618" w:rsidRDefault="002D58EB" w:rsidP="00A12618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A01076" w:rsidRPr="003F65E3" w:rsidRDefault="00681AF1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(2)</w:t>
      </w:r>
      <w:r w:rsidR="00A01076" w:rsidRPr="003F65E3">
        <w:rPr>
          <w:rFonts w:ascii="Times New Roman" w:hAnsi="Times New Roman" w:cs="Times New Roman"/>
        </w:rPr>
        <w:t xml:space="preserve"> Check the </w:t>
      </w:r>
      <w:proofErr w:type="spellStart"/>
      <w:r w:rsidR="00A01076" w:rsidRPr="003F65E3">
        <w:rPr>
          <w:rFonts w:ascii="Times New Roman" w:hAnsi="Times New Roman" w:cs="Times New Roman"/>
        </w:rPr>
        <w:t>observability</w:t>
      </w:r>
      <w:proofErr w:type="spellEnd"/>
      <w:r w:rsidR="00A01076" w:rsidRPr="003F65E3">
        <w:rPr>
          <w:rFonts w:ascii="Times New Roman" w:hAnsi="Times New Roman" w:cs="Times New Roman"/>
        </w:rPr>
        <w:t xml:space="preserve"> and controllability of following system.</w:t>
      </w:r>
    </w:p>
    <w:p w:rsidR="00681AF1" w:rsidRDefault="00681AF1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="00A01076" w:rsidRPr="003F65E3">
        <w:rPr>
          <w:rFonts w:ascii="Times New Roman" w:hAnsi="Times New Roman" w:cs="Times New Roman"/>
        </w:rPr>
        <w:t>,</w:t>
      </w:r>
      <w:r w:rsidR="00A01076" w:rsidRPr="003F65E3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  <w:r w:rsidR="00A01076" w:rsidRPr="003F65E3">
        <w:rPr>
          <w:rFonts w:ascii="Times New Roman" w:hAnsi="Times New Roman" w:cs="Times New Roman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</m:m>
          </m:e>
        </m:d>
      </m:oMath>
    </w:p>
    <w:p w:rsidR="00B50F26" w:rsidRDefault="00B50F26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</w:p>
    <w:p w:rsidR="00B50F26" w:rsidRDefault="00B50F26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</w:p>
    <w:p w:rsidR="003F65E3" w:rsidRPr="00B50F26" w:rsidRDefault="002D58EB" w:rsidP="003F65E3">
      <w:pPr>
        <w:pStyle w:val="ListParagraph"/>
        <w:spacing w:line="300" w:lineRule="auto"/>
        <w:rPr>
          <w:rFonts w:ascii="Times New Roman" w:hAnsi="Times New Roman" w:cs="Times New Roman"/>
          <w:b/>
        </w:rPr>
      </w:pPr>
      <w:r w:rsidRPr="00B50F26">
        <w:rPr>
          <w:rFonts w:ascii="Times New Roman" w:hAnsi="Times New Roman" w:cs="Times New Roman"/>
          <w:b/>
        </w:rPr>
        <w:t>Solution:</w:t>
      </w:r>
    </w:p>
    <w:p w:rsidR="002D58EB" w:rsidRPr="008950C5" w:rsidRDefault="00D937B0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M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AB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8950C5" w:rsidRDefault="008950C5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rank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</m:e>
          </m:d>
          <m:r>
            <w:rPr>
              <w:rFonts w:ascii="Cambria Math" w:hAnsi="Cambria Math" w:cs="Times New Roman"/>
            </w:rPr>
            <m:t>=3</m:t>
          </m:r>
        </m:oMath>
      </m:oMathPara>
    </w:p>
    <w:p w:rsidR="002D58EB" w:rsidRDefault="00BF256C" w:rsidP="00BF256C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system is controllable;</w:t>
      </w:r>
    </w:p>
    <w:p w:rsidR="00BF256C" w:rsidRPr="00BF256C" w:rsidRDefault="00D937B0" w:rsidP="00BF256C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</m:mr>
              </m:m>
            </m:e>
          </m:d>
        </m:oMath>
      </m:oMathPara>
    </w:p>
    <w:p w:rsidR="00BF256C" w:rsidRPr="00BF256C" w:rsidRDefault="00BF256C" w:rsidP="00BF256C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rank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=3</m:t>
          </m:r>
        </m:oMath>
      </m:oMathPara>
    </w:p>
    <w:p w:rsidR="00BF256C" w:rsidRPr="008950C5" w:rsidRDefault="00BF256C" w:rsidP="00BF256C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this system is observable.</w:t>
      </w:r>
    </w:p>
    <w:p w:rsidR="00BF256C" w:rsidRPr="003F65E3" w:rsidRDefault="00BF256C" w:rsidP="00BF256C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</w:p>
    <w:p w:rsidR="00681AF1" w:rsidRPr="003F65E3" w:rsidRDefault="00E93572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Find the minimal state vector</w:t>
      </w:r>
      <w:r w:rsidR="00681AF1" w:rsidRPr="003F65E3">
        <w:rPr>
          <w:rFonts w:ascii="Times New Roman" w:hAnsi="Times New Roman" w:cs="Times New Roman"/>
        </w:rPr>
        <w:t xml:space="preserve"> representation of the following system. The transfer function is:</w:t>
      </w:r>
    </w:p>
    <w:p w:rsidR="00681AF1" w:rsidRPr="003F65E3" w:rsidRDefault="00F759BA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s+3</m:t>
                            </m:r>
                          </m:e>
                        </m:d>
                      </m:den>
                    </m:f>
                  </m:e>
                </m:mr>
              </m:m>
            </m:e>
          </m:d>
        </m:oMath>
      </m:oMathPara>
    </w:p>
    <w:p w:rsidR="00681AF1" w:rsidRDefault="005E3AED" w:rsidP="003F65E3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5E3AED" w:rsidRPr="00AD097E" w:rsidRDefault="00E6567A" w:rsidP="003F65E3">
      <w:pPr>
        <w:spacing w:line="300" w:lineRule="auto"/>
        <w:rPr>
          <w:rFonts w:ascii="Times New Roman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s+3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s+3</m:t>
                            </m:r>
                          </m:e>
                        </m: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s+1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s+3</m:t>
                            </m:r>
                          </m:e>
                        </m:d>
                      </m:den>
                    </m:f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>γ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I-Λ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>E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den>
                    </m:f>
                  </m:e>
                </m:mr>
              </m:m>
            </m:e>
          </m:d>
        </m:oMath>
      </m:oMathPara>
    </w:p>
    <w:p w:rsidR="00AD097E" w:rsidRDefault="00AD097E" w:rsidP="003F65E3">
      <w:pPr>
        <w:spacing w:line="30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Expand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</m:e>
        </m:d>
      </m:oMath>
      <w:r>
        <w:rPr>
          <w:rFonts w:ascii="Times New Roman" w:hAnsi="Times New Roman" w:cs="Times New Roman"/>
          <w:iCs/>
        </w:rPr>
        <w:t xml:space="preserve"> by partial fraction expansion:</w:t>
      </w:r>
    </w:p>
    <w:p w:rsidR="00AD097E" w:rsidRPr="00864374" w:rsidRDefault="00864374" w:rsidP="003F65E3">
      <w:pPr>
        <w:spacing w:line="30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</w:rPr>
                          <m:t>+2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s+</m:t>
                        </m:r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s+2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s+3</m:t>
                        </m:r>
                      </m:den>
                    </m:f>
                  </m:e>
                </m:mr>
              </m:m>
            </m:e>
          </m:d>
        </m:oMath>
      </m:oMathPara>
    </w:p>
    <w:p w:rsidR="00864374" w:rsidRDefault="00864374" w:rsidP="003F65E3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 coefficients,</w:t>
      </w:r>
    </w:p>
    <w:p w:rsidR="00864374" w:rsidRPr="00864374" w:rsidRDefault="00864374" w:rsidP="003F65E3">
      <w:pPr>
        <w:spacing w:line="300" w:lineRule="auto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:rsidR="00864374" w:rsidRPr="00864374" w:rsidRDefault="00864374" w:rsidP="00864374">
      <w:pPr>
        <w:spacing w:line="300" w:lineRule="auto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864374" w:rsidRPr="003F65E3" w:rsidRDefault="00864374" w:rsidP="0086437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we have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=0</m:t>
        </m:r>
      </m:oMath>
    </w:p>
    <w:p w:rsidR="00864374" w:rsidRDefault="00864374" w:rsidP="003F65E3">
      <w:pPr>
        <w:spacing w:line="30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</w:rPr>
        <w:t xml:space="preserve">Make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  <w:iCs/>
        </w:rPr>
        <w:t xml:space="preserve">, we have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11</m:t>
            </m:r>
          </m:sub>
        </m:sSub>
        <m:r>
          <w:rPr>
            <w:rFonts w:ascii="Cambria Math" w:hAnsi="Cambria Math" w:cs="Times New Roman"/>
          </w:rPr>
          <m:t>=1</m:t>
        </m:r>
      </m:oMath>
    </w:p>
    <w:p w:rsidR="00864374" w:rsidRDefault="00864374" w:rsidP="003F65E3">
      <w:pPr>
        <w:spacing w:line="30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</w:rPr>
        <w:t xml:space="preserve">Make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  <w:iCs/>
        </w:rPr>
        <w:t xml:space="preserve">, we have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=-1</m:t>
        </m:r>
      </m:oMath>
      <w:r>
        <w:rPr>
          <w:rFonts w:ascii="Times New Roman" w:hAnsi="Times New Roman" w:cs="Times New Roman"/>
          <w:iCs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</m:t>
        </m:r>
      </m:oMath>
    </w:p>
    <w:p w:rsidR="00864374" w:rsidRDefault="00864374" w:rsidP="003F65E3">
      <w:pPr>
        <w:spacing w:line="30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Make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  <w:iCs/>
        </w:rPr>
        <w:t xml:space="preserve">, we have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32</m:t>
            </m:r>
          </m:sub>
        </m:sSub>
        <m:r>
          <w:rPr>
            <w:rFonts w:ascii="Cambria Math" w:hAnsi="Cambria Math" w:cs="Times New Roman"/>
          </w:rPr>
          <m:t>=-1</m:t>
        </m:r>
      </m:oMath>
    </w:p>
    <w:p w:rsidR="004B7EDA" w:rsidRDefault="004B7EDA" w:rsidP="003F65E3">
      <w:pPr>
        <w:spacing w:line="30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Therefore, </w:t>
      </w:r>
      <m:oMath>
        <m:r>
          <m:rPr>
            <m:sty m:val="bi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</m:m>
          </m:e>
        </m:d>
      </m:oMath>
    </w:p>
    <w:p w:rsidR="004B7EDA" w:rsidRPr="004B7EDA" w:rsidRDefault="004B7EDA" w:rsidP="003F65E3">
      <w:pPr>
        <w:spacing w:line="300" w:lineRule="auto"/>
        <w:rPr>
          <w:rFonts w:ascii="Times New Roman" w:hAnsi="Times New Roman" w:cs="Times New Roman"/>
          <w:iCs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γ</m:t>
          </m:r>
          <m:r>
            <w:rPr>
              <w:rFonts w:ascii="Cambria Math" w:hAnsi="Cambria Math" w:cs="Times New Roman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>CV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4B7EDA" w:rsidRDefault="004B7EDA" w:rsidP="003F65E3">
      <w:pPr>
        <w:spacing w:line="300" w:lineRule="auto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Assume </w:t>
      </w:r>
      <w:proofErr w:type="gramEnd"/>
      <m:oMath>
        <m:r>
          <m:rPr>
            <m:sty m:val="bi"/>
          </m:rPr>
          <w:rPr>
            <w:rFonts w:ascii="Cambria Math" w:hAnsi="Cambria Math" w:cs="Times New Roman"/>
          </w:rPr>
          <m:t>C</m:t>
        </m:r>
        <m:r>
          <m:rPr>
            <m:sty m:val="bi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/>
          <w:bCs/>
          <w:iCs/>
        </w:rPr>
        <w:t xml:space="preserve">, </w:t>
      </w:r>
    </w:p>
    <w:p w:rsidR="004B7EDA" w:rsidRPr="00D937B0" w:rsidRDefault="00D937B0" w:rsidP="003F65E3">
      <w:pPr>
        <w:spacing w:line="300" w:lineRule="auto"/>
        <w:rPr>
          <w:rFonts w:ascii="Times New Roman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V=I</m:t>
          </m:r>
        </m:oMath>
      </m:oMathPara>
    </w:p>
    <w:p w:rsidR="004B7EDA" w:rsidRPr="004B7EDA" w:rsidRDefault="004B7EDA" w:rsidP="003F65E3">
      <w:pPr>
        <w:spacing w:line="300" w:lineRule="auto"/>
        <w:rPr>
          <w:rFonts w:ascii="Times New Roman" w:hAnsi="Times New Roman" w:cs="Times New Roman"/>
          <w:iCs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B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4B7EDA" w:rsidRPr="004B7EDA" w:rsidRDefault="004B7EDA" w:rsidP="003F65E3">
      <w:pPr>
        <w:spacing w:line="300" w:lineRule="auto"/>
        <w:rPr>
          <w:rFonts w:ascii="Times New Roman" w:hAnsi="Times New Roman" w:cs="Times New Roman"/>
          <w:bCs/>
          <w:iCs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>VΛ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</m:m>
            </m:e>
          </m:d>
        </m:oMath>
      </m:oMathPara>
    </w:p>
    <w:p w:rsidR="004B7EDA" w:rsidRDefault="004B7EDA" w:rsidP="003F65E3">
      <w:pPr>
        <w:spacing w:line="30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Check the controllability and </w:t>
      </w:r>
      <w:proofErr w:type="spellStart"/>
      <w:r>
        <w:rPr>
          <w:rFonts w:ascii="Times New Roman" w:hAnsi="Times New Roman" w:cs="Times New Roman"/>
          <w:bCs/>
          <w:iCs/>
        </w:rPr>
        <w:t>observability</w:t>
      </w:r>
      <w:proofErr w:type="spellEnd"/>
      <w:r>
        <w:rPr>
          <w:rFonts w:ascii="Times New Roman" w:hAnsi="Times New Roman" w:cs="Times New Roman"/>
          <w:bCs/>
          <w:iCs/>
        </w:rPr>
        <w:t xml:space="preserve"> of this system:</w:t>
      </w:r>
    </w:p>
    <w:p w:rsidR="004B7EDA" w:rsidRDefault="004B7EDA" w:rsidP="003F65E3">
      <w:pPr>
        <w:spacing w:line="300" w:lineRule="auto"/>
        <w:rPr>
          <w:rFonts w:ascii="Times New Roman" w:hAnsi="Times New Roman" w:cs="Times New Roman"/>
          <w:bCs/>
          <w:iCs/>
        </w:rPr>
      </w:pPr>
    </w:p>
    <w:p w:rsidR="004B7EDA" w:rsidRPr="004B7EDA" w:rsidRDefault="00D937B0" w:rsidP="004B7EDA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M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AB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-9</m:t>
                    </m:r>
                  </m:e>
                </m:mr>
              </m:m>
            </m:e>
          </m:d>
        </m:oMath>
      </m:oMathPara>
    </w:p>
    <w:p w:rsidR="004B7EDA" w:rsidRPr="004B7EDA" w:rsidRDefault="004B7EDA" w:rsidP="004B7EDA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rank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</m:e>
          </m:d>
          <m:r>
            <w:rPr>
              <w:rFonts w:ascii="Cambria Math" w:hAnsi="Cambria Math" w:cs="Times New Roman"/>
            </w:rPr>
            <m:t>=3</m:t>
          </m:r>
        </m:oMath>
      </m:oMathPara>
    </w:p>
    <w:p w:rsidR="004B7EDA" w:rsidRPr="004B7EDA" w:rsidRDefault="00D937B0" w:rsidP="004B7EDA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N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9</m:t>
                    </m:r>
                  </m:e>
                </m:mr>
              </m:m>
            </m:e>
          </m:d>
        </m:oMath>
      </m:oMathPara>
    </w:p>
    <w:p w:rsidR="004B7EDA" w:rsidRPr="00BF256C" w:rsidRDefault="004B7EDA" w:rsidP="004B7EDA">
      <w:pPr>
        <w:pStyle w:val="ListParagraph"/>
        <w:spacing w:line="300" w:lineRule="auto"/>
        <w:ind w:left="108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rank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=3</m:t>
          </m:r>
        </m:oMath>
      </m:oMathPara>
    </w:p>
    <w:p w:rsidR="004B7EDA" w:rsidRPr="008950C5" w:rsidRDefault="004B7EDA" w:rsidP="004B7EDA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system is observable and controllable.</w:t>
      </w:r>
    </w:p>
    <w:p w:rsidR="004B7EDA" w:rsidRPr="004B7EDA" w:rsidRDefault="004B7EDA" w:rsidP="003F65E3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B7EDA" w:rsidRPr="004B7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61" w:rsidRDefault="00235661" w:rsidP="003F65E3">
      <w:pPr>
        <w:spacing w:after="0" w:line="240" w:lineRule="auto"/>
      </w:pPr>
      <w:r>
        <w:separator/>
      </w:r>
    </w:p>
  </w:endnote>
  <w:endnote w:type="continuationSeparator" w:id="0">
    <w:p w:rsidR="00235661" w:rsidRDefault="00235661" w:rsidP="003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61" w:rsidRDefault="00235661" w:rsidP="003F65E3">
      <w:pPr>
        <w:spacing w:after="0" w:line="240" w:lineRule="auto"/>
      </w:pPr>
      <w:r>
        <w:separator/>
      </w:r>
    </w:p>
  </w:footnote>
  <w:footnote w:type="continuationSeparator" w:id="0">
    <w:p w:rsidR="00235661" w:rsidRDefault="00235661" w:rsidP="003F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266"/>
    <w:multiLevelType w:val="hybridMultilevel"/>
    <w:tmpl w:val="BC266D28"/>
    <w:lvl w:ilvl="0" w:tplc="59822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FAF"/>
    <w:multiLevelType w:val="hybridMultilevel"/>
    <w:tmpl w:val="479ECC12"/>
    <w:lvl w:ilvl="0" w:tplc="0010D10C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85088"/>
    <w:multiLevelType w:val="hybridMultilevel"/>
    <w:tmpl w:val="A8A0819C"/>
    <w:lvl w:ilvl="0" w:tplc="26C814C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1"/>
    <w:rsid w:val="00235661"/>
    <w:rsid w:val="00253BEC"/>
    <w:rsid w:val="002D58EB"/>
    <w:rsid w:val="003C5BE7"/>
    <w:rsid w:val="003F65E3"/>
    <w:rsid w:val="004B7EDA"/>
    <w:rsid w:val="004E387C"/>
    <w:rsid w:val="005E3AED"/>
    <w:rsid w:val="00681AF1"/>
    <w:rsid w:val="0069446E"/>
    <w:rsid w:val="00777E8B"/>
    <w:rsid w:val="00864374"/>
    <w:rsid w:val="008950C5"/>
    <w:rsid w:val="008F7CD7"/>
    <w:rsid w:val="00A01076"/>
    <w:rsid w:val="00A05E33"/>
    <w:rsid w:val="00A12618"/>
    <w:rsid w:val="00A438FC"/>
    <w:rsid w:val="00A85248"/>
    <w:rsid w:val="00AD097E"/>
    <w:rsid w:val="00B50F26"/>
    <w:rsid w:val="00BE4C34"/>
    <w:rsid w:val="00BF256C"/>
    <w:rsid w:val="00C96A57"/>
    <w:rsid w:val="00D05337"/>
    <w:rsid w:val="00D206E1"/>
    <w:rsid w:val="00D937B0"/>
    <w:rsid w:val="00DD7057"/>
    <w:rsid w:val="00E6567A"/>
    <w:rsid w:val="00E82EA9"/>
    <w:rsid w:val="00E93572"/>
    <w:rsid w:val="00F759BA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3"/>
  </w:style>
  <w:style w:type="paragraph" w:styleId="Footer">
    <w:name w:val="footer"/>
    <w:basedOn w:val="Normal"/>
    <w:link w:val="Foot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3"/>
  </w:style>
  <w:style w:type="paragraph" w:styleId="Footer">
    <w:name w:val="footer"/>
    <w:basedOn w:val="Normal"/>
    <w:link w:val="Foot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lvxueyimei</dc:creator>
  <cp:keywords/>
  <dc:description/>
  <cp:lastModifiedBy>lvxueyimei</cp:lastModifiedBy>
  <cp:revision>6</cp:revision>
  <dcterms:created xsi:type="dcterms:W3CDTF">2012-01-27T20:57:00Z</dcterms:created>
  <dcterms:modified xsi:type="dcterms:W3CDTF">2012-01-27T22:48:00Z</dcterms:modified>
</cp:coreProperties>
</file>